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07" w:rsidRDefault="00F01026" w:rsidP="00F0102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«Дарить людям</w:t>
      </w:r>
      <w:r w:rsidR="00C81A30" w:rsidRPr="00C81A30">
        <w:rPr>
          <w:sz w:val="28"/>
          <w:szCs w:val="28"/>
        </w:rPr>
        <w:t xml:space="preserve"> </w:t>
      </w:r>
      <w:r w:rsidR="00C81A30">
        <w:rPr>
          <w:sz w:val="28"/>
          <w:szCs w:val="28"/>
        </w:rPr>
        <w:t>радость</w:t>
      </w:r>
      <w:r>
        <w:rPr>
          <w:sz w:val="28"/>
          <w:szCs w:val="28"/>
        </w:rPr>
        <w:t>»</w:t>
      </w:r>
    </w:p>
    <w:p w:rsidR="00F01026" w:rsidRDefault="00DF6654" w:rsidP="00DF6654">
      <w:pPr>
        <w:jc w:val="right"/>
        <w:rPr>
          <w:sz w:val="28"/>
          <w:szCs w:val="28"/>
        </w:rPr>
      </w:pPr>
      <w:r>
        <w:rPr>
          <w:sz w:val="28"/>
          <w:szCs w:val="28"/>
        </w:rPr>
        <w:t>«Творец книги – автор, тв</w:t>
      </w:r>
      <w:bookmarkStart w:id="0" w:name="_GoBack"/>
      <w:bookmarkEnd w:id="0"/>
      <w:r>
        <w:rPr>
          <w:sz w:val="28"/>
          <w:szCs w:val="28"/>
        </w:rPr>
        <w:t>орец ее судьбы - общество». В. Гюго</w:t>
      </w:r>
    </w:p>
    <w:p w:rsidR="00DF6654" w:rsidRDefault="00E43C4B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не просто красивые слова, это действительно так. Многие читатели любят приходить в центральную библиотеку не только ради книг, но и ради общения с библиотекарями. Это подтверждается их признанием. Абонемент центральной библиотеки – это отдел, в котором можно взять литературу на дом и изучить ее в домашней обстановке.</w:t>
      </w:r>
    </w:p>
    <w:p w:rsidR="00E43C4B" w:rsidRDefault="007164B7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располагает хорошим универсальным книжным фондом по всем отраслям знаний: естествознанию, технике, истории, литературе, спорту. При абонементе создан сектор по искусству, где собрана вся литература данной тематики. В настоящее время книжный фонд абонемента насчитывает 62080 печатных единиц. Гордостью фонда являются книги, поступившие по </w:t>
      </w:r>
      <w:proofErr w:type="spellStart"/>
      <w:r>
        <w:rPr>
          <w:sz w:val="28"/>
          <w:szCs w:val="28"/>
        </w:rPr>
        <w:t>Мегапроекту</w:t>
      </w:r>
      <w:proofErr w:type="spellEnd"/>
      <w:r>
        <w:rPr>
          <w:sz w:val="28"/>
          <w:szCs w:val="28"/>
        </w:rPr>
        <w:t xml:space="preserve">, отличающиеся своим содержанием и оформлением. Большим спросом и популярностью эта литература пользуется у студентов вузов и техникумов для написания рефератов, курсовых и дипломных работ. </w:t>
      </w:r>
      <w:r w:rsidR="009A4122">
        <w:rPr>
          <w:sz w:val="28"/>
          <w:szCs w:val="28"/>
        </w:rPr>
        <w:t>Молодежный читательский контингент, состоящий из учащихся 9-10 классов средних школ, студентов учебных заведений, работающей молодежи, обслуживается кафедрой юношества. Также читателями абонемента является взрослое население п. Медведево: служащие, работающие и пенсионеры. Всего читателей абонемента насчитывается около пяти тысяч человек, посетивших библиотеку в течение года более 40 тысяч раз. Книговыдача составляет более 120 тыс. экземпляров книг и журналов. Работает «Блиц-абонемент», в котором можно взять популярные детективы и дамские романы современных авторов.</w:t>
      </w:r>
    </w:p>
    <w:p w:rsidR="009A4122" w:rsidRDefault="003C69EF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отдела обслуживания является сектор краеведения, в котором собрана вся литература о нашей республике, начиная с книг о природе и истории и заканчивая художественными произведениями, литературой о марийских поэтах, художниках, музыкантах.</w:t>
      </w:r>
    </w:p>
    <w:p w:rsidR="003C69EF" w:rsidRDefault="00F8684E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книгами ведется также и за пределами библиотеки при помощи нестационарного отдела. Пункты выдачи и передвижки функционируют</w:t>
      </w:r>
      <w:r w:rsidR="000E6F0E">
        <w:rPr>
          <w:sz w:val="28"/>
          <w:szCs w:val="28"/>
        </w:rPr>
        <w:t xml:space="preserve"> в нескольких дошкольных учреждениях, поликлинике, больнице. </w:t>
      </w:r>
      <w:r w:rsidR="00C67EDB">
        <w:rPr>
          <w:sz w:val="28"/>
          <w:szCs w:val="28"/>
        </w:rPr>
        <w:t>Благодаря такому виду обслуживания читатели получают интересующую их литературу прямо на рабочих местах.</w:t>
      </w:r>
    </w:p>
    <w:p w:rsidR="00C67EDB" w:rsidRDefault="00C67EDB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Пропаганда книжных богатств, реклама библиотеки ведется при помощи книжных выставок на актуальные темы, интересных мероприятий для старшеклассников и учащихся ПУ-19, для взрослой категории читателей. Ежемесячно в течение года проводятся «Библиотечные десанты», включающие в себя цикл мероприятий различной тематики. Также при общежитии училища функционирует клуб «Радуга». Для учителей школ проводятся «Дни специалиста», «Дни информации». Одним из основных направлений в работе с читателями является сотрудничество с советом ветеранов войны и труда. Последняя новинка в работе абонемента – организация кинолектория «По страницам школьных учебников» для учащихся старших классов. Вот уже несколько лет работает клуб «В нашу гавань заходили корабли».</w:t>
      </w:r>
    </w:p>
    <w:p w:rsidR="00C67EDB" w:rsidRDefault="00C67EDB" w:rsidP="00F01026">
      <w:pPr>
        <w:jc w:val="both"/>
        <w:rPr>
          <w:sz w:val="28"/>
          <w:szCs w:val="28"/>
        </w:rPr>
      </w:pPr>
      <w:r>
        <w:rPr>
          <w:sz w:val="28"/>
          <w:szCs w:val="28"/>
        </w:rPr>
        <w:t>А. Чернова</w:t>
      </w:r>
    </w:p>
    <w:p w:rsidR="00C67EDB" w:rsidRPr="00F01026" w:rsidRDefault="00C81A30" w:rsidP="00F01026">
      <w:pPr>
        <w:jc w:val="both"/>
        <w:rPr>
          <w:sz w:val="28"/>
          <w:szCs w:val="28"/>
        </w:rPr>
      </w:pPr>
      <w:r w:rsidRPr="00C81A30">
        <w:rPr>
          <w:sz w:val="28"/>
          <w:szCs w:val="28"/>
        </w:rPr>
        <w:t>Чернова, А. Дарить людям радость</w:t>
      </w:r>
      <w:proofErr w:type="gramStart"/>
      <w:r w:rsidRPr="00C81A30">
        <w:rPr>
          <w:sz w:val="28"/>
          <w:szCs w:val="28"/>
        </w:rPr>
        <w:t xml:space="preserve"> :</w:t>
      </w:r>
      <w:proofErr w:type="gramEnd"/>
      <w:r w:rsidRPr="00C81A30">
        <w:rPr>
          <w:sz w:val="28"/>
          <w:szCs w:val="28"/>
        </w:rPr>
        <w:t xml:space="preserve"> [о Центральной библиотеке п. Медведево] / А. Чернова // Вести. – 2002. – 31 мая.</w:t>
      </w:r>
    </w:p>
    <w:sectPr w:rsidR="00C67EDB" w:rsidRPr="00F01026" w:rsidSect="00D6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026"/>
    <w:rsid w:val="000E6F0E"/>
    <w:rsid w:val="003C69EF"/>
    <w:rsid w:val="007164B7"/>
    <w:rsid w:val="009A4122"/>
    <w:rsid w:val="00C67EDB"/>
    <w:rsid w:val="00C81A30"/>
    <w:rsid w:val="00D61A07"/>
    <w:rsid w:val="00DF6654"/>
    <w:rsid w:val="00E43C4B"/>
    <w:rsid w:val="00F01026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пользователь</cp:lastModifiedBy>
  <cp:revision>10</cp:revision>
  <dcterms:created xsi:type="dcterms:W3CDTF">2014-12-11T19:21:00Z</dcterms:created>
  <dcterms:modified xsi:type="dcterms:W3CDTF">2014-12-20T07:55:00Z</dcterms:modified>
</cp:coreProperties>
</file>