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96" w:rsidRPr="00AA5596" w:rsidRDefault="00AA5596" w:rsidP="00AA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68"/>
          <w:u w:val="single"/>
        </w:rPr>
      </w:pPr>
      <w:proofErr w:type="spellStart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Шахтарин</w:t>
      </w:r>
      <w:proofErr w:type="spellEnd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, Д. Кабаны и медведи водят за нос [Текст]</w:t>
      </w:r>
      <w:proofErr w:type="gramStart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 :</w:t>
      </w:r>
      <w:proofErr w:type="gramEnd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 [о предварительных результатах сезона охоты]  / Д. </w:t>
      </w:r>
      <w:proofErr w:type="spellStart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Шахтарин</w:t>
      </w:r>
      <w:proofErr w:type="spellEnd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 xml:space="preserve"> // </w:t>
      </w:r>
      <w:proofErr w:type="spellStart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Мар</w:t>
      </w:r>
      <w:proofErr w:type="spellEnd"/>
      <w:r w:rsidRPr="00AA5596">
        <w:rPr>
          <w:rFonts w:ascii="Times New Roman" w:eastAsia="Times New Roman" w:hAnsi="Times New Roman" w:cs="Times New Roman"/>
          <w:bCs/>
          <w:sz w:val="28"/>
          <w:szCs w:val="68"/>
          <w:u w:val="single"/>
        </w:rPr>
        <w:t>. правда. – 2017. – 17 ноября. - С. 7.</w:t>
      </w:r>
    </w:p>
    <w:p w:rsidR="00AA5596" w:rsidRPr="00AA5596" w:rsidRDefault="00AA5596" w:rsidP="00AA5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68"/>
        </w:rPr>
      </w:pPr>
    </w:p>
    <w:p w:rsidR="00AA5596" w:rsidRDefault="00AA5596" w:rsidP="00AA5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68"/>
        </w:rPr>
      </w:pPr>
      <w:r w:rsidRPr="00C17663">
        <w:rPr>
          <w:rFonts w:ascii="Times New Roman" w:eastAsia="Times New Roman" w:hAnsi="Times New Roman" w:cs="Times New Roman"/>
          <w:b/>
          <w:bCs/>
          <w:sz w:val="28"/>
          <w:szCs w:val="68"/>
        </w:rPr>
        <w:t>Кабаны</w:t>
      </w:r>
      <w:r w:rsidRPr="00C17663">
        <w:rPr>
          <w:rFonts w:ascii="Times New Roman" w:eastAsia="Times New Roman" w:hAnsi="Times New Roman" w:cs="Courier New"/>
          <w:b/>
          <w:bCs/>
          <w:sz w:val="28"/>
          <w:szCs w:val="68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68"/>
        </w:rPr>
        <w:t>и</w:t>
      </w:r>
      <w:r w:rsidRPr="00C17663">
        <w:rPr>
          <w:rFonts w:ascii="Times New Roman" w:eastAsia="Times New Roman" w:hAnsi="Times New Roman" w:cs="Courier New"/>
          <w:b/>
          <w:bCs/>
          <w:sz w:val="28"/>
          <w:szCs w:val="68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68"/>
        </w:rPr>
        <w:t>медведи водят</w:t>
      </w:r>
      <w:r w:rsidRPr="00C17663">
        <w:rPr>
          <w:rFonts w:ascii="Times New Roman" w:eastAsia="Times New Roman" w:hAnsi="Times New Roman" w:cs="Courier New"/>
          <w:b/>
          <w:bCs/>
          <w:sz w:val="28"/>
          <w:szCs w:val="68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68"/>
        </w:rPr>
        <w:t>за</w:t>
      </w:r>
      <w:r w:rsidRPr="00C17663">
        <w:rPr>
          <w:rFonts w:ascii="Times New Roman" w:eastAsia="Times New Roman" w:hAnsi="Times New Roman" w:cs="Courier New"/>
          <w:b/>
          <w:bCs/>
          <w:sz w:val="28"/>
          <w:szCs w:val="68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68"/>
        </w:rPr>
        <w:t>нос</w:t>
      </w:r>
    </w:p>
    <w:p w:rsidR="00AA5596" w:rsidRPr="00C17663" w:rsidRDefault="00AA5596" w:rsidP="00AA55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68"/>
        </w:rPr>
      </w:pPr>
    </w:p>
    <w:p w:rsidR="00AA5596" w:rsidRPr="00C17663" w:rsidRDefault="00AA5596" w:rsidP="00AA559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z w:val="28"/>
          <w:szCs w:val="24"/>
        </w:rPr>
      </w:pP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Хотя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до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завершения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сезона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охоты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медведей в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Марий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Эл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остается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меньше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месяца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,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охотникам по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состоянию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на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начало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ноября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удалось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добыть только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четвертую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часть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утвержденного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 xml:space="preserve"> </w:t>
      </w:r>
      <w:r w:rsidRPr="00C17663">
        <w:rPr>
          <w:rFonts w:ascii="Times New Roman" w:eastAsia="Times New Roman" w:hAnsi="Times New Roman" w:cs="Times New Roman"/>
          <w:b/>
          <w:bCs/>
          <w:sz w:val="28"/>
          <w:szCs w:val="24"/>
        </w:rPr>
        <w:t>лимита</w:t>
      </w:r>
      <w:r w:rsidRPr="00C17663">
        <w:rPr>
          <w:rFonts w:ascii="Times New Roman" w:eastAsia="Times New Roman" w:hAnsi="Times New Roman" w:cs="Arial"/>
          <w:b/>
          <w:bCs/>
          <w:sz w:val="28"/>
          <w:szCs w:val="24"/>
        </w:rPr>
        <w:t>.</w:t>
      </w:r>
    </w:p>
    <w:p w:rsidR="00AA5596" w:rsidRDefault="00AA5596" w:rsidP="00AA55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1"/>
        </w:rPr>
      </w:pPr>
      <w:r w:rsidRPr="00C17663">
        <w:rPr>
          <w:rFonts w:ascii="Times New Roman" w:eastAsia="Times New Roman" w:hAnsi="Times New Roman" w:cs="Times New Roman"/>
          <w:sz w:val="28"/>
          <w:szCs w:val="21"/>
        </w:rPr>
        <w:t>Из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официально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«приговорен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softHyphen/>
        <w:t>ных»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ста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косолапых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промыслови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softHyphen/>
        <w:t>ки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данным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 xml:space="preserve">республиканского </w:t>
      </w:r>
      <w:proofErr w:type="spellStart"/>
      <w:r w:rsidRPr="00C17663">
        <w:rPr>
          <w:rFonts w:ascii="Times New Roman" w:eastAsia="Times New Roman" w:hAnsi="Times New Roman" w:cs="Times New Roman"/>
          <w:sz w:val="28"/>
          <w:szCs w:val="21"/>
        </w:rPr>
        <w:t>Минлесохоты</w:t>
      </w:r>
      <w:proofErr w:type="spellEnd"/>
      <w:r w:rsidRPr="00C17663">
        <w:rPr>
          <w:rFonts w:ascii="Times New Roman" w:eastAsia="Times New Roman" w:hAnsi="Times New Roman" w:cs="Arial"/>
          <w:sz w:val="28"/>
          <w:szCs w:val="21"/>
        </w:rPr>
        <w:t>,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 xml:space="preserve"> смогли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отстрелять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25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особей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Процент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освоения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кабанам еще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меньше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-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трофеями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 xml:space="preserve">стали 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136,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норма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добычи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 xml:space="preserve">составляет 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1032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головы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.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Между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тем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срок охоты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на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медведя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заканчива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softHyphen/>
        <w:t>ется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уже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30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ноября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,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хрюш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softHyphen/>
        <w:t>кам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до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заповедного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перио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softHyphen/>
        <w:t>да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нужно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продержаться еще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два</w:t>
      </w:r>
      <w:r w:rsidRPr="00C17663">
        <w:rPr>
          <w:rFonts w:ascii="Times New Roman" w:eastAsia="Times New Roman" w:hAnsi="Times New Roman" w:cs="Arial"/>
          <w:sz w:val="28"/>
          <w:szCs w:val="21"/>
        </w:rPr>
        <w:t xml:space="preserve"> </w:t>
      </w:r>
      <w:r w:rsidRPr="00C17663">
        <w:rPr>
          <w:rFonts w:ascii="Times New Roman" w:eastAsia="Times New Roman" w:hAnsi="Times New Roman" w:cs="Times New Roman"/>
          <w:sz w:val="28"/>
          <w:szCs w:val="21"/>
        </w:rPr>
        <w:t>месяца</w:t>
      </w:r>
      <w:r w:rsidRPr="00C17663">
        <w:rPr>
          <w:rFonts w:ascii="Times New Roman" w:eastAsia="Times New Roman" w:hAnsi="Times New Roman" w:cs="Arial"/>
          <w:sz w:val="28"/>
          <w:szCs w:val="21"/>
        </w:rPr>
        <w:t>.</w:t>
      </w:r>
    </w:p>
    <w:p w:rsidR="002B1D22" w:rsidRDefault="002B1D22"/>
    <w:sectPr w:rsidR="002B1D22" w:rsidSect="002B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596"/>
    <w:rsid w:val="002B1D22"/>
    <w:rsid w:val="00AA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2018-02-20T15:59:00Z</dcterms:created>
  <dcterms:modified xsi:type="dcterms:W3CDTF">2018-02-20T16:00:00Z</dcterms:modified>
</cp:coreProperties>
</file>