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BB" w:rsidRPr="006C22BB" w:rsidRDefault="006C22BB" w:rsidP="006C22BB">
      <w:pPr>
        <w:ind w:firstLine="709"/>
        <w:jc w:val="both"/>
        <w:rPr>
          <w:rFonts w:ascii="Times New Roman" w:hAnsi="Times New Roman" w:cs="Times New Roman"/>
          <w:sz w:val="28"/>
          <w:szCs w:val="24"/>
        </w:rPr>
      </w:pPr>
      <w:r w:rsidRPr="006C22BB">
        <w:rPr>
          <w:rFonts w:ascii="Times New Roman" w:hAnsi="Times New Roman" w:cs="Times New Roman"/>
          <w:bCs/>
          <w:sz w:val="28"/>
          <w:szCs w:val="24"/>
          <w:u w:val="single"/>
        </w:rPr>
        <w:t xml:space="preserve">Москвина, И. Как водоем от мазута чистили </w:t>
      </w:r>
      <w:r w:rsidRPr="006C22BB">
        <w:rPr>
          <w:rFonts w:ascii="Times New Roman" w:hAnsi="Times New Roman" w:cs="Times New Roman"/>
          <w:sz w:val="28"/>
          <w:szCs w:val="24"/>
          <w:u w:val="single"/>
        </w:rPr>
        <w:t>[Текст]</w:t>
      </w:r>
      <w:proofErr w:type="gramStart"/>
      <w:r w:rsidRPr="006C22BB">
        <w:rPr>
          <w:rFonts w:ascii="Times New Roman" w:hAnsi="Times New Roman" w:cs="Times New Roman"/>
          <w:sz w:val="28"/>
          <w:szCs w:val="24"/>
          <w:u w:val="single"/>
        </w:rPr>
        <w:t xml:space="preserve"> :</w:t>
      </w:r>
      <w:proofErr w:type="gramEnd"/>
      <w:r w:rsidRPr="006C22BB">
        <w:rPr>
          <w:rFonts w:ascii="Times New Roman" w:hAnsi="Times New Roman" w:cs="Times New Roman"/>
          <w:sz w:val="28"/>
          <w:szCs w:val="24"/>
          <w:u w:val="single"/>
        </w:rPr>
        <w:t xml:space="preserve"> [о разливе мазута на территории предприятия, водоохраной зоны и пруда в п. Знаменский Медведевского района] / И. Москвина // </w:t>
      </w:r>
      <w:proofErr w:type="spellStart"/>
      <w:r w:rsidRPr="006C22BB">
        <w:rPr>
          <w:rFonts w:ascii="Times New Roman" w:hAnsi="Times New Roman" w:cs="Times New Roman"/>
          <w:sz w:val="28"/>
          <w:szCs w:val="24"/>
          <w:u w:val="single"/>
        </w:rPr>
        <w:t>Мар</w:t>
      </w:r>
      <w:proofErr w:type="spellEnd"/>
      <w:r w:rsidRPr="006C22BB">
        <w:rPr>
          <w:rFonts w:ascii="Times New Roman" w:hAnsi="Times New Roman" w:cs="Times New Roman"/>
          <w:sz w:val="28"/>
          <w:szCs w:val="24"/>
          <w:u w:val="single"/>
        </w:rPr>
        <w:t xml:space="preserve">. правда – 2013. – 5 июня. - С. 4. </w:t>
      </w:r>
      <w:r w:rsidRPr="006C22BB">
        <w:rPr>
          <w:rFonts w:ascii="Times New Roman" w:hAnsi="Times New Roman" w:cs="Times New Roman"/>
          <w:bCs/>
          <w:sz w:val="28"/>
          <w:szCs w:val="24"/>
          <w:u w:val="single"/>
        </w:rPr>
        <w:t xml:space="preserve"> </w:t>
      </w:r>
    </w:p>
    <w:p w:rsidR="006C22BB" w:rsidRPr="006C22BB" w:rsidRDefault="006C22BB" w:rsidP="006C22BB">
      <w:pPr>
        <w:tabs>
          <w:tab w:val="left" w:pos="1752"/>
        </w:tabs>
        <w:ind w:firstLine="709"/>
        <w:jc w:val="both"/>
        <w:rPr>
          <w:rFonts w:ascii="Times New Roman" w:hAnsi="Times New Roman" w:cs="Times New Roman"/>
          <w:b/>
          <w:bCs/>
          <w:sz w:val="28"/>
          <w:szCs w:val="24"/>
        </w:rPr>
      </w:pPr>
    </w:p>
    <w:p w:rsidR="006C22BB" w:rsidRPr="006C22BB" w:rsidRDefault="006C22BB" w:rsidP="006C22BB">
      <w:pPr>
        <w:tabs>
          <w:tab w:val="left" w:pos="1752"/>
        </w:tabs>
        <w:ind w:firstLine="709"/>
        <w:jc w:val="center"/>
        <w:rPr>
          <w:rFonts w:ascii="Times New Roman" w:hAnsi="Times New Roman" w:cs="Times New Roman"/>
          <w:b/>
          <w:bCs/>
          <w:sz w:val="28"/>
          <w:szCs w:val="24"/>
        </w:rPr>
      </w:pPr>
      <w:r w:rsidRPr="006C22BB">
        <w:rPr>
          <w:rFonts w:ascii="Times New Roman" w:hAnsi="Times New Roman" w:cs="Times New Roman"/>
          <w:b/>
          <w:bCs/>
          <w:sz w:val="28"/>
          <w:szCs w:val="24"/>
        </w:rPr>
        <w:t>Как водоем от мазута чистили</w:t>
      </w:r>
    </w:p>
    <w:p w:rsidR="006C22BB" w:rsidRPr="006C22BB" w:rsidRDefault="006C22BB" w:rsidP="006C22BB">
      <w:pPr>
        <w:tabs>
          <w:tab w:val="left" w:pos="1752"/>
        </w:tabs>
        <w:ind w:firstLine="709"/>
        <w:jc w:val="both"/>
        <w:rPr>
          <w:rFonts w:ascii="Times New Roman" w:hAnsi="Times New Roman" w:cs="Times New Roman"/>
          <w:b/>
          <w:bCs/>
          <w:sz w:val="28"/>
          <w:szCs w:val="24"/>
        </w:rPr>
      </w:pPr>
    </w:p>
    <w:p w:rsidR="006C22BB" w:rsidRPr="006C22BB" w:rsidRDefault="006C22BB" w:rsidP="006C22BB">
      <w:pPr>
        <w:tabs>
          <w:tab w:val="left" w:pos="1752"/>
        </w:tabs>
        <w:ind w:firstLine="709"/>
        <w:jc w:val="both"/>
        <w:rPr>
          <w:rFonts w:ascii="Times New Roman" w:hAnsi="Times New Roman" w:cs="Times New Roman"/>
          <w:b/>
          <w:bCs/>
          <w:sz w:val="28"/>
          <w:szCs w:val="24"/>
        </w:rPr>
      </w:pPr>
      <w:r w:rsidRPr="006C22BB">
        <w:rPr>
          <w:rFonts w:ascii="Times New Roman" w:hAnsi="Times New Roman" w:cs="Times New Roman"/>
          <w:b/>
          <w:bCs/>
          <w:sz w:val="28"/>
          <w:szCs w:val="24"/>
        </w:rPr>
        <w:t>Заброшенная заправочная станция сельхозпредприятия находилась возле пруда в поселке Знаменском еще с советских времен. Все это время собственникам территории, по всей видимости, и в голову не приходило, что старые бочки из-под топлива могут таить в себе немалую опасность для окружающей среды и однажды накануне лета лишат местных жителей возможности купаться в местном водоеме и удить здесь рыбу.</w:t>
      </w:r>
    </w:p>
    <w:p w:rsidR="006C22BB" w:rsidRPr="006C22BB" w:rsidRDefault="006C22BB" w:rsidP="006C22BB">
      <w:pPr>
        <w:tabs>
          <w:tab w:val="left" w:pos="1752"/>
        </w:tabs>
        <w:ind w:firstLine="709"/>
        <w:jc w:val="both"/>
        <w:rPr>
          <w:rFonts w:ascii="Times New Roman" w:hAnsi="Times New Roman" w:cs="Times New Roman"/>
          <w:color w:val="000000"/>
          <w:sz w:val="28"/>
          <w:szCs w:val="24"/>
        </w:rPr>
      </w:pPr>
      <w:r w:rsidRPr="006C22BB">
        <w:rPr>
          <w:rFonts w:ascii="Times New Roman" w:hAnsi="Times New Roman" w:cs="Times New Roman"/>
          <w:color w:val="000000"/>
          <w:sz w:val="28"/>
          <w:szCs w:val="24"/>
        </w:rPr>
        <w:t>Русское "авось" подвело. Утром 14 мая на телефон дежурного Марийской межрайонной природоохранной прокуратуры поступило сообщение о разливе нефтепродуктов на территории одного из сельскохозяйственных предприятий в поселке Знаменском и попадании нефтепродуктов в местный водоем.</w:t>
      </w:r>
    </w:p>
    <w:p w:rsidR="006C22BB" w:rsidRPr="006C22BB" w:rsidRDefault="006C22BB" w:rsidP="006C22BB">
      <w:pPr>
        <w:tabs>
          <w:tab w:val="left" w:pos="1752"/>
        </w:tabs>
        <w:ind w:firstLine="709"/>
        <w:jc w:val="both"/>
        <w:rPr>
          <w:rFonts w:ascii="Times New Roman" w:hAnsi="Times New Roman" w:cs="Times New Roman"/>
          <w:color w:val="000000"/>
          <w:sz w:val="28"/>
          <w:szCs w:val="24"/>
        </w:rPr>
      </w:pPr>
      <w:r w:rsidRPr="006C22BB">
        <w:rPr>
          <w:rFonts w:ascii="Times New Roman" w:hAnsi="Times New Roman" w:cs="Times New Roman"/>
          <w:bCs/>
          <w:iCs/>
          <w:color w:val="000000"/>
          <w:sz w:val="28"/>
          <w:szCs w:val="24"/>
        </w:rPr>
        <w:t>Алексей Киселев, марийский межрайонный природоохранный прокурор:</w:t>
      </w:r>
    </w:p>
    <w:p w:rsidR="006C22BB" w:rsidRPr="006C22BB" w:rsidRDefault="006C22BB" w:rsidP="006C22BB">
      <w:pPr>
        <w:tabs>
          <w:tab w:val="left" w:pos="1752"/>
        </w:tabs>
        <w:ind w:firstLine="709"/>
        <w:jc w:val="both"/>
        <w:rPr>
          <w:rFonts w:ascii="Times New Roman" w:hAnsi="Times New Roman" w:cs="Times New Roman"/>
          <w:color w:val="000000"/>
          <w:sz w:val="28"/>
          <w:szCs w:val="24"/>
        </w:rPr>
      </w:pPr>
      <w:r w:rsidRPr="006C22BB">
        <w:rPr>
          <w:rFonts w:ascii="Times New Roman" w:hAnsi="Times New Roman" w:cs="Times New Roman"/>
          <w:iCs/>
          <w:color w:val="000000"/>
          <w:sz w:val="28"/>
          <w:szCs w:val="24"/>
        </w:rPr>
        <w:t>- Была собрана группа, в состав которой вошли представители профильных органов государственной власти и специалисты лаборатории. На месте указанные в сообщении факты подтвердились. Нефтепродукты разлились по территории самого предприятия, водоохраной зоны водного объекта (пруд на р. Семеновка общей площадью примерно 100 на 50 метров) и в акватории водного объекта.</w:t>
      </w:r>
    </w:p>
    <w:p w:rsidR="006C22BB" w:rsidRPr="006C22BB" w:rsidRDefault="006C22BB" w:rsidP="006C22BB">
      <w:pPr>
        <w:tabs>
          <w:tab w:val="left" w:pos="1752"/>
        </w:tabs>
        <w:ind w:firstLine="709"/>
        <w:jc w:val="both"/>
        <w:rPr>
          <w:rFonts w:ascii="Times New Roman" w:hAnsi="Times New Roman" w:cs="Times New Roman"/>
          <w:color w:val="000000"/>
          <w:sz w:val="28"/>
          <w:szCs w:val="24"/>
        </w:rPr>
      </w:pPr>
      <w:r w:rsidRPr="006C22BB">
        <w:rPr>
          <w:rFonts w:ascii="Times New Roman" w:hAnsi="Times New Roman" w:cs="Times New Roman"/>
          <w:color w:val="000000"/>
          <w:sz w:val="28"/>
          <w:szCs w:val="24"/>
        </w:rPr>
        <w:t xml:space="preserve">Пока идет проверка, сложно сказать, что конкретно привело к ЧП. У специалистов не одна версия. Возможно, кто-то хотел стащить эти бочки, чтобы сдать на металлолом: емкость уронили, не предполагая, что в ней до сих пор сохранились остатки топлива. Как вариант – желание неизвестных сдать в </w:t>
      </w:r>
      <w:proofErr w:type="spellStart"/>
      <w:r w:rsidRPr="006C22BB">
        <w:rPr>
          <w:rFonts w:ascii="Times New Roman" w:hAnsi="Times New Roman" w:cs="Times New Roman"/>
          <w:color w:val="000000"/>
          <w:sz w:val="28"/>
          <w:szCs w:val="24"/>
        </w:rPr>
        <w:t>цветмет</w:t>
      </w:r>
      <w:proofErr w:type="spellEnd"/>
      <w:r w:rsidRPr="006C22BB">
        <w:rPr>
          <w:rFonts w:ascii="Times New Roman" w:hAnsi="Times New Roman" w:cs="Times New Roman"/>
          <w:color w:val="000000"/>
          <w:sz w:val="28"/>
          <w:szCs w:val="24"/>
        </w:rPr>
        <w:t xml:space="preserve"> вентиль с крана, расположенного ближе ко дну емкости. Как бы то ни было, отвечать теперь, по всей видимости, придется тем, кто вовремя не ликвидировал заброшенную заправочную станцию полностью, не задумался над тем, что она представляет собой "источник повышенной опасности", как это звучит на языке профессионалов.</w:t>
      </w:r>
    </w:p>
    <w:p w:rsidR="006C22BB" w:rsidRPr="006C22BB" w:rsidRDefault="006C22BB" w:rsidP="006C22BB">
      <w:pPr>
        <w:tabs>
          <w:tab w:val="left" w:pos="1752"/>
        </w:tabs>
        <w:ind w:firstLine="709"/>
        <w:jc w:val="both"/>
        <w:rPr>
          <w:rFonts w:ascii="Times New Roman" w:hAnsi="Times New Roman" w:cs="Times New Roman"/>
          <w:color w:val="000000"/>
          <w:sz w:val="28"/>
          <w:szCs w:val="24"/>
        </w:rPr>
      </w:pPr>
      <w:r w:rsidRPr="006C22BB">
        <w:rPr>
          <w:rFonts w:ascii="Times New Roman" w:hAnsi="Times New Roman" w:cs="Times New Roman"/>
          <w:color w:val="000000"/>
          <w:sz w:val="28"/>
          <w:szCs w:val="24"/>
        </w:rPr>
        <w:t xml:space="preserve">- Специалисты Марийской службы аварийно-спасательных и экологических работ оперативно провели работы по сбору загрязнений с поверхности воды, - продолжает Алексей Николаевич. - На акватории пруда установлены </w:t>
      </w:r>
      <w:proofErr w:type="spellStart"/>
      <w:r w:rsidRPr="006C22BB">
        <w:rPr>
          <w:rFonts w:ascii="Times New Roman" w:hAnsi="Times New Roman" w:cs="Times New Roman"/>
          <w:color w:val="000000"/>
          <w:sz w:val="28"/>
          <w:szCs w:val="24"/>
        </w:rPr>
        <w:t>боновые</w:t>
      </w:r>
      <w:proofErr w:type="spellEnd"/>
      <w:r w:rsidRPr="006C22BB">
        <w:rPr>
          <w:rFonts w:ascii="Times New Roman" w:hAnsi="Times New Roman" w:cs="Times New Roman"/>
          <w:color w:val="000000"/>
          <w:sz w:val="28"/>
          <w:szCs w:val="24"/>
        </w:rPr>
        <w:t xml:space="preserve"> заграждения, на водосброс плотины - фильтры для задерживания нефтяных загрязнений. Специалисты лаборатории </w:t>
      </w:r>
      <w:proofErr w:type="spellStart"/>
      <w:r w:rsidRPr="006C22BB">
        <w:rPr>
          <w:rFonts w:ascii="Times New Roman" w:hAnsi="Times New Roman" w:cs="Times New Roman"/>
          <w:color w:val="000000"/>
          <w:sz w:val="28"/>
          <w:szCs w:val="24"/>
        </w:rPr>
        <w:t>Маргеомониторинга</w:t>
      </w:r>
      <w:proofErr w:type="spellEnd"/>
      <w:r w:rsidRPr="006C22BB">
        <w:rPr>
          <w:rFonts w:ascii="Times New Roman" w:hAnsi="Times New Roman" w:cs="Times New Roman"/>
          <w:color w:val="000000"/>
          <w:sz w:val="28"/>
          <w:szCs w:val="24"/>
        </w:rPr>
        <w:t xml:space="preserve"> отобрали пробы воды. Результаты анализа подтвердили факт загрязнения водного объекта. Содержание нефтепродуктов в отобранных пробах превышала в 148 раз (!) предельно допустимые концентрации.</w:t>
      </w:r>
    </w:p>
    <w:p w:rsidR="006C22BB" w:rsidRPr="006C22BB" w:rsidRDefault="006C22BB" w:rsidP="006C22BB">
      <w:pPr>
        <w:tabs>
          <w:tab w:val="left" w:pos="1752"/>
        </w:tabs>
        <w:ind w:firstLine="709"/>
        <w:jc w:val="both"/>
        <w:rPr>
          <w:rFonts w:ascii="Times New Roman" w:hAnsi="Times New Roman" w:cs="Times New Roman"/>
          <w:color w:val="000000"/>
          <w:sz w:val="28"/>
          <w:szCs w:val="24"/>
        </w:rPr>
      </w:pPr>
      <w:r w:rsidRPr="006C22BB">
        <w:rPr>
          <w:rFonts w:ascii="Times New Roman" w:hAnsi="Times New Roman" w:cs="Times New Roman"/>
          <w:bCs/>
          <w:iCs/>
          <w:color w:val="000000"/>
          <w:sz w:val="28"/>
          <w:szCs w:val="24"/>
        </w:rPr>
        <w:t xml:space="preserve">Василий </w:t>
      </w:r>
      <w:proofErr w:type="spellStart"/>
      <w:r w:rsidRPr="006C22BB">
        <w:rPr>
          <w:rFonts w:ascii="Times New Roman" w:hAnsi="Times New Roman" w:cs="Times New Roman"/>
          <w:bCs/>
          <w:iCs/>
          <w:color w:val="000000"/>
          <w:sz w:val="28"/>
          <w:szCs w:val="24"/>
        </w:rPr>
        <w:t>Дубинчук</w:t>
      </w:r>
      <w:proofErr w:type="spellEnd"/>
      <w:r w:rsidRPr="006C22BB">
        <w:rPr>
          <w:rFonts w:ascii="Times New Roman" w:hAnsi="Times New Roman" w:cs="Times New Roman"/>
          <w:bCs/>
          <w:iCs/>
          <w:color w:val="000000"/>
          <w:sz w:val="28"/>
          <w:szCs w:val="24"/>
        </w:rPr>
        <w:t>, ведущий специалист спасательного ведомства:</w:t>
      </w:r>
      <w:r w:rsidRPr="006C22BB">
        <w:rPr>
          <w:rFonts w:ascii="Times New Roman" w:hAnsi="Times New Roman" w:cs="Times New Roman"/>
          <w:color w:val="000000"/>
          <w:sz w:val="28"/>
          <w:szCs w:val="24"/>
        </w:rPr>
        <w:t xml:space="preserve"> </w:t>
      </w:r>
    </w:p>
    <w:p w:rsidR="006C22BB" w:rsidRPr="006C22BB" w:rsidRDefault="006C22BB" w:rsidP="006C22BB">
      <w:pPr>
        <w:tabs>
          <w:tab w:val="left" w:pos="1752"/>
        </w:tabs>
        <w:ind w:firstLine="709"/>
        <w:jc w:val="both"/>
        <w:rPr>
          <w:rFonts w:ascii="Times New Roman" w:hAnsi="Times New Roman" w:cs="Times New Roman"/>
          <w:color w:val="000000"/>
          <w:sz w:val="28"/>
          <w:szCs w:val="24"/>
        </w:rPr>
      </w:pPr>
      <w:r w:rsidRPr="006C22BB">
        <w:rPr>
          <w:rFonts w:ascii="Times New Roman" w:hAnsi="Times New Roman" w:cs="Times New Roman"/>
          <w:color w:val="000000"/>
          <w:sz w:val="28"/>
          <w:szCs w:val="24"/>
        </w:rPr>
        <w:lastRenderedPageBreak/>
        <w:t xml:space="preserve">- </w:t>
      </w:r>
      <w:r w:rsidRPr="006C22BB">
        <w:rPr>
          <w:rFonts w:ascii="Times New Roman" w:hAnsi="Times New Roman" w:cs="Times New Roman"/>
          <w:iCs/>
          <w:color w:val="000000"/>
          <w:sz w:val="28"/>
          <w:szCs w:val="24"/>
        </w:rPr>
        <w:t>Площадь разлива нефтепродукта составила около 490 кв.м. Для локализации и ликвидации разлива была сформирована группа спасателей из 11 человек. Нашим специалистам пришлось в течение 11 часов собирать нефтепродукты, общий объем которых оказался 13,5 кубических метра. Задачу удалось решить.</w:t>
      </w:r>
    </w:p>
    <w:p w:rsidR="006C22BB" w:rsidRPr="006C22BB" w:rsidRDefault="006C22BB" w:rsidP="006C22BB">
      <w:pPr>
        <w:tabs>
          <w:tab w:val="left" w:pos="1752"/>
        </w:tabs>
        <w:ind w:firstLine="709"/>
        <w:jc w:val="both"/>
        <w:rPr>
          <w:rFonts w:ascii="Times New Roman" w:hAnsi="Times New Roman" w:cs="Times New Roman"/>
          <w:color w:val="000000"/>
          <w:sz w:val="28"/>
          <w:szCs w:val="24"/>
        </w:rPr>
      </w:pPr>
      <w:r w:rsidRPr="006C22BB">
        <w:rPr>
          <w:rFonts w:ascii="Times New Roman" w:hAnsi="Times New Roman" w:cs="Times New Roman"/>
          <w:color w:val="000000"/>
          <w:sz w:val="28"/>
          <w:szCs w:val="24"/>
        </w:rPr>
        <w:t>Сейчас угрозы дальнейшего загрязнения водного объекта нет, проведены первичные работы по очистке акватории водного объекта и рекультивации нарушенных земель.</w:t>
      </w:r>
    </w:p>
    <w:p w:rsidR="006C22BB" w:rsidRPr="006C22BB" w:rsidRDefault="006C22BB" w:rsidP="006C22BB">
      <w:pPr>
        <w:tabs>
          <w:tab w:val="left" w:pos="1752"/>
        </w:tabs>
        <w:ind w:firstLine="709"/>
        <w:jc w:val="both"/>
        <w:rPr>
          <w:rFonts w:ascii="Times New Roman" w:hAnsi="Times New Roman" w:cs="Times New Roman"/>
          <w:color w:val="000000"/>
          <w:sz w:val="28"/>
          <w:szCs w:val="24"/>
        </w:rPr>
      </w:pPr>
      <w:r w:rsidRPr="006C22BB">
        <w:rPr>
          <w:rFonts w:ascii="Times New Roman" w:hAnsi="Times New Roman" w:cs="Times New Roman"/>
          <w:color w:val="000000"/>
          <w:sz w:val="28"/>
          <w:szCs w:val="24"/>
        </w:rPr>
        <w:t>- В ходе лабораторных исследований загрязняющего вещества, почвы на месте происшествия, установлено, что произошел разлив дизельного топлива, хранившегося на площадке сельскохозяйственного предприятия, - продолжает природоохранный прокурор. - Мы решаем вопрос о возбуждении дел об административных правонарушениях в отношении виновных лиц.</w:t>
      </w:r>
    </w:p>
    <w:p w:rsidR="006C22BB" w:rsidRPr="006C22BB" w:rsidRDefault="006C22BB" w:rsidP="006C22BB">
      <w:pPr>
        <w:tabs>
          <w:tab w:val="left" w:pos="1752"/>
        </w:tabs>
        <w:ind w:firstLine="709"/>
        <w:jc w:val="both"/>
        <w:rPr>
          <w:rFonts w:ascii="Times New Roman" w:hAnsi="Times New Roman" w:cs="Times New Roman"/>
          <w:color w:val="000000"/>
          <w:sz w:val="28"/>
          <w:szCs w:val="24"/>
        </w:rPr>
      </w:pPr>
      <w:r w:rsidRPr="006C22BB">
        <w:rPr>
          <w:rFonts w:ascii="Times New Roman" w:hAnsi="Times New Roman" w:cs="Times New Roman"/>
          <w:color w:val="000000"/>
          <w:sz w:val="28"/>
          <w:szCs w:val="24"/>
        </w:rPr>
        <w:t xml:space="preserve">Подготовлено исковое заявление о возложении на предприятие, допустившее разлив нефтепродуктов, обязанности по рекультивации береговой полосы водного объекта и загрязненных земель, возмещению причиненного вреда. Проводится </w:t>
      </w:r>
      <w:proofErr w:type="spellStart"/>
      <w:r w:rsidRPr="006C22BB">
        <w:rPr>
          <w:rFonts w:ascii="Times New Roman" w:hAnsi="Times New Roman" w:cs="Times New Roman"/>
          <w:color w:val="000000"/>
          <w:sz w:val="28"/>
          <w:szCs w:val="24"/>
        </w:rPr>
        <w:t>доследственная</w:t>
      </w:r>
      <w:proofErr w:type="spellEnd"/>
      <w:r w:rsidRPr="006C22BB">
        <w:rPr>
          <w:rFonts w:ascii="Times New Roman" w:hAnsi="Times New Roman" w:cs="Times New Roman"/>
          <w:color w:val="000000"/>
          <w:sz w:val="28"/>
          <w:szCs w:val="24"/>
        </w:rPr>
        <w:t xml:space="preserve"> проверка по фактам загрязнения водного объекта, по результатам которой будет принято процессуальное решение. </w:t>
      </w:r>
    </w:p>
    <w:p w:rsidR="0067310C" w:rsidRPr="006C22BB" w:rsidRDefault="0067310C">
      <w:pPr>
        <w:rPr>
          <w:sz w:val="22"/>
        </w:rPr>
      </w:pPr>
    </w:p>
    <w:sectPr w:rsidR="0067310C" w:rsidRPr="006C22BB" w:rsidSect="006731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C22BB"/>
    <w:rsid w:val="0067310C"/>
    <w:rsid w:val="006C2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2B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ТЕХПРОМ</dc:creator>
  <cp:keywords/>
  <dc:description/>
  <cp:lastModifiedBy>ТЕХПРОМ</cp:lastModifiedBy>
  <cp:revision>2</cp:revision>
  <dcterms:created xsi:type="dcterms:W3CDTF">2017-11-28T18:19:00Z</dcterms:created>
  <dcterms:modified xsi:type="dcterms:W3CDTF">2017-11-28T18:19:00Z</dcterms:modified>
</cp:coreProperties>
</file>