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D1" w:rsidRPr="007101D1" w:rsidRDefault="007101D1" w:rsidP="007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101D1">
        <w:rPr>
          <w:rFonts w:ascii="Times New Roman" w:hAnsi="Times New Roman" w:cs="Times New Roman"/>
          <w:sz w:val="28"/>
          <w:szCs w:val="28"/>
          <w:u w:val="single"/>
        </w:rPr>
        <w:t>Шахтарин</w:t>
      </w:r>
      <w:proofErr w:type="spellEnd"/>
      <w:r w:rsidRPr="007101D1">
        <w:rPr>
          <w:rFonts w:ascii="Times New Roman" w:hAnsi="Times New Roman" w:cs="Times New Roman"/>
          <w:sz w:val="28"/>
          <w:szCs w:val="28"/>
          <w:u w:val="single"/>
        </w:rPr>
        <w:t>, Д. Лесная демография растет [Текст]</w:t>
      </w:r>
      <w:proofErr w:type="gramStart"/>
      <w:r w:rsidRPr="007101D1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7101D1">
        <w:rPr>
          <w:rFonts w:ascii="Times New Roman" w:hAnsi="Times New Roman" w:cs="Times New Roman"/>
          <w:sz w:val="28"/>
          <w:szCs w:val="28"/>
          <w:u w:val="single"/>
        </w:rPr>
        <w:t xml:space="preserve"> [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Министерстве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лесного и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охотничьего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хозяйства Марий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Эл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подвели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итоги зимней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лесной</w:t>
      </w:r>
      <w:r w:rsidRPr="007101D1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переписи</w:t>
      </w:r>
      <w:r w:rsidRPr="007101D1">
        <w:rPr>
          <w:rFonts w:ascii="Times New Roman" w:hAnsi="Times New Roman" w:cs="Times New Roman"/>
          <w:sz w:val="28"/>
          <w:szCs w:val="28"/>
          <w:u w:val="single"/>
        </w:rPr>
        <w:t xml:space="preserve">] / </w:t>
      </w:r>
      <w:proofErr w:type="spellStart"/>
      <w:r w:rsidRPr="007101D1">
        <w:rPr>
          <w:rFonts w:ascii="Times New Roman" w:hAnsi="Times New Roman" w:cs="Times New Roman"/>
          <w:sz w:val="28"/>
          <w:szCs w:val="28"/>
          <w:u w:val="single"/>
        </w:rPr>
        <w:t>Д.Шахтарин</w:t>
      </w:r>
      <w:proofErr w:type="spellEnd"/>
      <w:r w:rsidRPr="007101D1">
        <w:rPr>
          <w:rFonts w:ascii="Times New Roman" w:hAnsi="Times New Roman" w:cs="Times New Roman"/>
          <w:sz w:val="28"/>
          <w:szCs w:val="28"/>
          <w:u w:val="single"/>
        </w:rPr>
        <w:t xml:space="preserve"> // Вести. – 2016. – 22 апреля. - С. 12.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Лесная демография растет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Да вот только не всякой прибавке специалисты рады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Министерстве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лесного 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охотничьего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хозяйства Марий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Эл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подвели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итоги зимней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переписи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переписи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гомо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сапиенс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"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проводит раз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десять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данные 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вольных братьев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меньших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собираются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поголовье большинства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называемых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промысловых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животных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удается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зимнего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маршрутного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подкормочных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площадках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называемой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лесной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переписи.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Свежие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2016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охотничьего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Марий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Эл предоставило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 xml:space="preserve">газете. 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Намотали</w:t>
      </w:r>
      <w:r w:rsidRPr="007101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больше </w:t>
      </w:r>
      <w:r w:rsidRPr="007101D1">
        <w:rPr>
          <w:rFonts w:ascii="Times New Roman" w:hAnsi="Times New Roman"/>
          <w:b/>
          <w:bCs/>
          <w:color w:val="000000"/>
          <w:sz w:val="28"/>
          <w:szCs w:val="28"/>
        </w:rPr>
        <w:t xml:space="preserve">10 </w:t>
      </w: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тысяч</w:t>
      </w:r>
      <w:r w:rsidRPr="007101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верст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проводился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зимних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месяцев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Pr="007101D1">
        <w:rPr>
          <w:rFonts w:ascii="Times New Roman" w:hAnsi="Times New Roman"/>
          <w:color w:val="000000"/>
          <w:sz w:val="28"/>
          <w:szCs w:val="28"/>
        </w:rPr>
        <w:t>-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огромный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переписчикам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добывать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ножками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леса,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да еще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глубокому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снегу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 порой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сильные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морозы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Мало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нынче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потрудиться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пришлось значительно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101D1">
        <w:rPr>
          <w:rFonts w:ascii="Times New Roman" w:hAnsi="Times New Roman"/>
          <w:color w:val="000000"/>
          <w:sz w:val="28"/>
          <w:szCs w:val="28"/>
        </w:rPr>
        <w:t>ольше, чем в прош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лом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году: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республи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ке, было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проложено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707 маршрутов, а этой зимой свыше тысячи.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их длина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10101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километр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конечно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объективные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людям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приходится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несладко</w:t>
      </w:r>
      <w:r w:rsidRPr="007101D1">
        <w:rPr>
          <w:rFonts w:ascii="Times New Roman" w:hAnsi="Times New Roman"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Дичи</w:t>
      </w:r>
      <w:r w:rsidRPr="007101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стало</w:t>
      </w:r>
      <w:r w:rsidRPr="007101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color w:val="000000"/>
          <w:sz w:val="28"/>
          <w:szCs w:val="28"/>
        </w:rPr>
        <w:t>Ну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 цифрам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целом картина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позитивная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но разнонаправленная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Как говорит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Николай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101D1">
        <w:rPr>
          <w:rFonts w:ascii="Times New Roman" w:hAnsi="Times New Roman" w:cs="Times New Roman"/>
          <w:color w:val="000000"/>
          <w:sz w:val="28"/>
          <w:szCs w:val="28"/>
        </w:rPr>
        <w:t>Шурков</w:t>
      </w:r>
      <w:proofErr w:type="spellEnd"/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лимит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добычи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кабан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рысь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увеличилась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Больше стало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куницы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белки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всего ряда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боровой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дичи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сожалению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волка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Численность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зайца</w:t>
      </w:r>
      <w:r w:rsidRPr="007101D1">
        <w:rPr>
          <w:rFonts w:ascii="Times New Roman" w:hAnsi="Times New Roman"/>
          <w:color w:val="000000"/>
          <w:sz w:val="28"/>
          <w:szCs w:val="28"/>
        </w:rPr>
        <w:t>-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беляка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держится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примерно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прошлогоднем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Pr="007101D1">
        <w:rPr>
          <w:rFonts w:ascii="Times New Roman" w:hAnsi="Times New Roman"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Pr="007101D1">
        <w:rPr>
          <w:rFonts w:ascii="Times New Roman" w:hAnsi="Times New Roman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налицо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убыль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пятнистому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оленю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подтвердил учет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подкормочных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площадках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Стараниями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охотников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отчасти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матушки</w:t>
      </w:r>
      <w:r w:rsidRPr="007101D1">
        <w:rPr>
          <w:rFonts w:ascii="Times New Roman" w:hAnsi="Times New Roman"/>
          <w:color w:val="000000"/>
          <w:sz w:val="28"/>
          <w:szCs w:val="28"/>
        </w:rPr>
        <w:t>-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природы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сократилась лисья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популяция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однако она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остается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чрезмерно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(2,5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тысячи особей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превышает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допустимый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норматив</w:t>
      </w:r>
      <w:r w:rsidRPr="007101D1">
        <w:rPr>
          <w:rFonts w:ascii="Times New Roman" w:hAnsi="Times New Roman"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Несгибаемые</w:t>
      </w:r>
      <w:r w:rsidRPr="007101D1">
        <w:rPr>
          <w:rFonts w:ascii="Times New Roman" w:hAnsi="Times New Roman"/>
          <w:b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кабаны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color w:val="000000"/>
          <w:sz w:val="28"/>
          <w:szCs w:val="28"/>
        </w:rPr>
        <w:t>Удивительную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жизнестойкость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демонстрируют кабаны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7101D1">
        <w:rPr>
          <w:rFonts w:ascii="Times New Roman" w:hAnsi="Times New Roman"/>
          <w:color w:val="000000"/>
          <w:sz w:val="28"/>
          <w:szCs w:val="28"/>
        </w:rPr>
        <w:t>-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угрозы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африканской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чумы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свиней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 этой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диких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хрюшек сделали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крайними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резко увеличены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нормы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 xml:space="preserve">добычи </w:t>
      </w:r>
      <w:proofErr w:type="spellStart"/>
      <w:r w:rsidRPr="007101D1">
        <w:rPr>
          <w:rFonts w:ascii="Times New Roman" w:hAnsi="Times New Roman" w:cs="Times New Roman"/>
          <w:color w:val="000000"/>
          <w:sz w:val="28"/>
          <w:szCs w:val="28"/>
        </w:rPr>
        <w:t>наф</w:t>
      </w:r>
      <w:r w:rsidRPr="007101D1">
        <w:rPr>
          <w:rFonts w:ascii="Times New Roman" w:hAnsi="Times New Roman"/>
          <w:color w:val="000000"/>
          <w:sz w:val="28"/>
          <w:szCs w:val="28"/>
        </w:rPr>
        <w:t>-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нафов</w:t>
      </w:r>
      <w:proofErr w:type="spellEnd"/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правилам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охотники имеют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отстрелять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60% (!)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кабаньей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популяции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хрюшек просто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возьмешь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 результате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верить данным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ЗМУ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кабанов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 сравнению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прошлым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годом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Судя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переписи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7101D1">
        <w:rPr>
          <w:rFonts w:ascii="Times New Roman" w:hAnsi="Times New Roman" w:cs="Times New Roman"/>
          <w:color w:val="000000"/>
          <w:sz w:val="28"/>
          <w:szCs w:val="28"/>
        </w:rPr>
        <w:t>охотугодьях</w:t>
      </w:r>
      <w:proofErr w:type="spellEnd"/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Мэрий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Эл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живут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1780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кабанчиков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хотя 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предыдущем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сезоне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официально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добыто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свыше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730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экземпляров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!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Правда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впереди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легкой жизни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пятачкам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ждать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не приходится</w:t>
      </w:r>
      <w:r w:rsidRPr="007101D1">
        <w:rPr>
          <w:rFonts w:ascii="Times New Roman" w:hAnsi="Times New Roman"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Зайцам</w:t>
      </w:r>
      <w:r w:rsidRPr="007101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нужен дед</w:t>
      </w:r>
      <w:r w:rsidRPr="007101D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01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Мазай</w:t>
      </w:r>
      <w:proofErr w:type="spellEnd"/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словам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заместителя министра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виды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промысловых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животных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охоту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нужно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ограничивать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Речь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частности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шла 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зайце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беляке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вроде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стабилизировалась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но,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тем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менее, поголовье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еще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очень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далеко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оптимального</w:t>
      </w:r>
      <w:proofErr w:type="gramEnd"/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 данным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Николая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Ивановича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идеале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угодьях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нашей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должна квартировать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71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тысяча зайчишек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примерно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55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голов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тысячу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гектаров площади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однако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факту мы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недотягиваем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даже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 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20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тысяч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Охранная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грамота</w:t>
      </w:r>
      <w:r w:rsidRPr="007101D1">
        <w:rPr>
          <w:rFonts w:ascii="Times New Roman" w:hAnsi="Times New Roman"/>
          <w:b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для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глухариных токов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Беспокоит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судьба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глухаря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хотя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этот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популяция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заметно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выросла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реликтовой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птицы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много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врагов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помимо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охотников 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браконьеров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лесорубы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которые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вырубают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тока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болезни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всевозможные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пухоеды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Порою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недорабатывают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должностные 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ли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ца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прошляпили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не внесли ток в реестр, 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итоге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он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получает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статуса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ОЗУ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особого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защитного участка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тут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уже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ничто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останавливает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арендаторов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смысле вырубки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леса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результате ток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исчезает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ли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приписок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Интересная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картина складывается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медведю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увеличивается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одновременно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заметно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растет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 добыча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В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прошлом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году отстреляли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57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топтыгиных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вообще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судя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результатам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учета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2015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Марий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Эл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ПМЖ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находятся 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910 "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мишек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"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"</w:t>
      </w:r>
      <w:proofErr w:type="spell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машек</w:t>
      </w:r>
      <w:proofErr w:type="spellEnd"/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".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 слову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сказать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официальным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данным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1975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году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было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всего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300.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Впечатляет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Другое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дело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раз хозяин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леса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стал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столь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желанным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дорогим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трофеем, не хитрят ли охотхозяйства с данными по учету? Этим вопросом задаются и специалисты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Кстати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кабанам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такой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случай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уже имеет место быть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проведенная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одном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хозяйстве проверка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 подкормочных площадках выявила кратное завышение. Несколько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десятков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кабанов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существовали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только 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бумаге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Приписками поголовья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местах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занимаются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того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чтобы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одним росчерком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пера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увеличить 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своей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лимиты добычи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ценных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промысловых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животных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Рыжих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серых 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>"</w:t>
      </w:r>
      <w:r w:rsidRPr="007101D1">
        <w:rPr>
          <w:rFonts w:ascii="Times New Roman" w:hAnsi="Times New Roman" w:cs="Times New Roman"/>
          <w:b/>
          <w:color w:val="000000"/>
          <w:sz w:val="28"/>
          <w:szCs w:val="28"/>
        </w:rPr>
        <w:t>отрегулируют</w:t>
      </w:r>
      <w:r w:rsidRPr="007101D1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вот с данными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хищникам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никто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химичить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будет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лисы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волка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кроме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вреда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ничего.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итак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объявлена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война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проводится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так называемое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регулирование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».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прошлом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году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когда 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Марий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Эл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был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пик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бешенства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- 22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случая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особенно серьезно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взялись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рыжих. Правительство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республики даже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выделило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специальные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средства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эти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деньги закупили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боеприпасы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горючее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автомобилей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 итоге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было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отстреляно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свыше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760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плотоядных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основном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лисы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также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284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бродячих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собаки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шесть одичавших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кошек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результате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лисья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армия наконец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пошла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убыль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вот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волки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устояли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 сегодняшний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день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Марий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Эл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числится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порядка 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90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серых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хищников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их вотчиной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являются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лесные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малолюдные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Юринский</w:t>
      </w:r>
      <w:proofErr w:type="spellEnd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Килемарский</w:t>
      </w:r>
      <w:proofErr w:type="spellEnd"/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районы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Поэтому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основании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полученных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данных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spell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Минлесохоты</w:t>
      </w:r>
      <w:proofErr w:type="spellEnd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принято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решение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регулировании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численности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лисицы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волка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в тех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охотничьих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угодьях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Марий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Эл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где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популяция превышает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норматив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установленный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Министерством природных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ресурсов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Российской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Федерации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101D1" w:rsidRPr="007101D1" w:rsidRDefault="007101D1" w:rsidP="007101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Теперь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основании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данных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зимнего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маршрутного учета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охотпользователям</w:t>
      </w:r>
      <w:proofErr w:type="spellEnd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представить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Минлесохоты</w:t>
      </w:r>
      <w:proofErr w:type="spellEnd"/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заявки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для установления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квот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добычи охотничьих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ресурсов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Чем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зверя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твоей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тем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полновеснее будет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101D1">
        <w:rPr>
          <w:rFonts w:ascii="Times New Roman" w:hAnsi="Times New Roman" w:cs="Times New Roman"/>
          <w:bCs/>
          <w:color w:val="000000"/>
          <w:sz w:val="28"/>
          <w:szCs w:val="28"/>
        </w:rPr>
        <w:t>лимит</w:t>
      </w:r>
      <w:r w:rsidRPr="007101D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914C5" w:rsidRPr="007101D1" w:rsidRDefault="009914C5">
      <w:pPr>
        <w:rPr>
          <w:sz w:val="28"/>
          <w:szCs w:val="28"/>
        </w:rPr>
      </w:pPr>
    </w:p>
    <w:sectPr w:rsidR="009914C5" w:rsidRPr="007101D1" w:rsidSect="009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1D1"/>
    <w:rsid w:val="007101D1"/>
    <w:rsid w:val="0099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2017-11-29T10:52:00Z</dcterms:created>
  <dcterms:modified xsi:type="dcterms:W3CDTF">2017-11-29T10:52:00Z</dcterms:modified>
</cp:coreProperties>
</file>