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FE" w:rsidRPr="00C01AFE" w:rsidRDefault="00C01AFE" w:rsidP="00C01AFE">
      <w:pPr>
        <w:pStyle w:val="47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01AFE">
        <w:rPr>
          <w:rFonts w:ascii="Times New Roman" w:hAnsi="Times New Roman" w:cs="Times New Roman"/>
          <w:sz w:val="28"/>
          <w:szCs w:val="24"/>
          <w:u w:val="single"/>
        </w:rPr>
        <w:t xml:space="preserve">Михайлов, И. </w:t>
      </w:r>
      <w:proofErr w:type="spellStart"/>
      <w:r w:rsidRPr="00C01AFE">
        <w:rPr>
          <w:rFonts w:ascii="Times New Roman" w:hAnsi="Times New Roman" w:cs="Times New Roman"/>
          <w:sz w:val="28"/>
          <w:szCs w:val="24"/>
          <w:u w:val="single"/>
        </w:rPr>
        <w:t>Роспотребнадзор</w:t>
      </w:r>
      <w:proofErr w:type="spellEnd"/>
      <w:r w:rsidRPr="00C01AFE">
        <w:rPr>
          <w:rFonts w:ascii="Times New Roman" w:hAnsi="Times New Roman" w:cs="Times New Roman"/>
          <w:sz w:val="28"/>
          <w:szCs w:val="24"/>
          <w:u w:val="single"/>
        </w:rPr>
        <w:t xml:space="preserve"> сообщил, сколько проб воздуха не соответствует нормам [Текст]</w:t>
      </w:r>
      <w:proofErr w:type="gramStart"/>
      <w:r w:rsidRPr="00C01AFE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C01AFE">
        <w:rPr>
          <w:rFonts w:ascii="Times New Roman" w:hAnsi="Times New Roman" w:cs="Times New Roman"/>
          <w:sz w:val="28"/>
          <w:szCs w:val="24"/>
          <w:u w:val="single"/>
        </w:rPr>
        <w:t xml:space="preserve"> [из 2030 проб атмосферного воздуха в Марий Эл в первом полугодии 2016 года, только в 8 были выявлены отклонения.] / И. Михайлов // </w:t>
      </w:r>
      <w:proofErr w:type="spellStart"/>
      <w:r w:rsidRPr="00C01AFE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C01AFE">
        <w:rPr>
          <w:rFonts w:ascii="Times New Roman" w:hAnsi="Times New Roman" w:cs="Times New Roman"/>
          <w:sz w:val="28"/>
          <w:szCs w:val="24"/>
          <w:u w:val="single"/>
        </w:rPr>
        <w:t xml:space="preserve">. правда. – 2016. – 22 июля. - С. 7.  </w:t>
      </w:r>
    </w:p>
    <w:p w:rsidR="00C01AFE" w:rsidRPr="00C01AFE" w:rsidRDefault="00C01AFE" w:rsidP="00C01AFE">
      <w:pPr>
        <w:pStyle w:val="47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1AFE" w:rsidRPr="00C01AFE" w:rsidRDefault="00C01AFE" w:rsidP="00C01AFE">
      <w:pPr>
        <w:pStyle w:val="47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C01AFE">
        <w:rPr>
          <w:rFonts w:ascii="Times New Roman" w:hAnsi="Times New Roman" w:cs="Times New Roman"/>
          <w:b/>
          <w:sz w:val="28"/>
          <w:szCs w:val="24"/>
        </w:rPr>
        <w:t>Роспотребнадзор</w:t>
      </w:r>
      <w:proofErr w:type="spellEnd"/>
      <w:r w:rsidRPr="00C01AFE">
        <w:rPr>
          <w:rFonts w:ascii="Times New Roman" w:hAnsi="Times New Roman" w:cs="Times New Roman"/>
          <w:b/>
          <w:sz w:val="28"/>
          <w:szCs w:val="24"/>
        </w:rPr>
        <w:t xml:space="preserve"> сообщил, сколько проб воздуха не соответствует нормам </w:t>
      </w:r>
    </w:p>
    <w:p w:rsidR="00C01AFE" w:rsidRPr="00C01AFE" w:rsidRDefault="00C01AFE" w:rsidP="00C01AFE">
      <w:pPr>
        <w:pStyle w:val="150"/>
        <w:shd w:val="clear" w:color="auto" w:fill="auto"/>
        <w:spacing w:after="0" w:line="240" w:lineRule="auto"/>
        <w:ind w:firstLine="709"/>
        <w:mirrorIndents/>
        <w:jc w:val="both"/>
        <w:rPr>
          <w:rStyle w:val="15Exact"/>
          <w:rFonts w:ascii="Times New Roman" w:hAnsi="Times New Roman" w:cs="Times New Roman"/>
          <w:sz w:val="28"/>
          <w:szCs w:val="24"/>
        </w:rPr>
      </w:pPr>
    </w:p>
    <w:p w:rsidR="00C01AFE" w:rsidRPr="00C01AFE" w:rsidRDefault="00C01AFE" w:rsidP="00C01AFE">
      <w:pPr>
        <w:pStyle w:val="150"/>
        <w:shd w:val="clear" w:color="auto" w:fill="auto"/>
        <w:spacing w:after="0" w:line="240" w:lineRule="auto"/>
        <w:ind w:firstLine="709"/>
        <w:mirrorIndents/>
        <w:jc w:val="both"/>
        <w:rPr>
          <w:rFonts w:ascii="Times New Roman" w:eastAsia="Trebuchet MS" w:hAnsi="Times New Roman" w:cs="Times New Roman"/>
          <w:b w:val="0"/>
          <w:bCs w:val="0"/>
          <w:spacing w:val="-10"/>
          <w:sz w:val="28"/>
          <w:szCs w:val="24"/>
        </w:rPr>
      </w:pPr>
      <w:r w:rsidRPr="00C01AFE">
        <w:rPr>
          <w:rFonts w:ascii="Times New Roman" w:eastAsia="Trebuchet MS" w:hAnsi="Times New Roman" w:cs="Times New Roman"/>
          <w:b w:val="0"/>
          <w:bCs w:val="0"/>
          <w:spacing w:val="-10"/>
          <w:sz w:val="28"/>
          <w:szCs w:val="24"/>
        </w:rPr>
        <w:t xml:space="preserve">Из 2030 проб атмосферного воздуха, взятых специалистами </w:t>
      </w:r>
      <w:proofErr w:type="spellStart"/>
      <w:r w:rsidRPr="00C01AFE">
        <w:rPr>
          <w:rFonts w:ascii="Times New Roman" w:eastAsia="Trebuchet MS" w:hAnsi="Times New Roman" w:cs="Times New Roman"/>
          <w:b w:val="0"/>
          <w:bCs w:val="0"/>
          <w:spacing w:val="-10"/>
          <w:sz w:val="28"/>
          <w:szCs w:val="24"/>
        </w:rPr>
        <w:t>Роспотребнадзора</w:t>
      </w:r>
      <w:proofErr w:type="spellEnd"/>
      <w:r w:rsidRPr="00C01AFE">
        <w:rPr>
          <w:rFonts w:ascii="Times New Roman" w:eastAsia="Trebuchet MS" w:hAnsi="Times New Roman" w:cs="Times New Roman"/>
          <w:b w:val="0"/>
          <w:bCs w:val="0"/>
          <w:spacing w:val="-10"/>
          <w:sz w:val="28"/>
          <w:szCs w:val="24"/>
        </w:rPr>
        <w:t xml:space="preserve"> в Марий Эл в первом полугодии 2016 года, только в 8 были выявлены отклонения.</w:t>
      </w:r>
    </w:p>
    <w:p w:rsidR="00C01AFE" w:rsidRPr="00C01AFE" w:rsidRDefault="00C01AFE" w:rsidP="00C01AFE">
      <w:pPr>
        <w:pStyle w:val="2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1AFE">
        <w:rPr>
          <w:rFonts w:ascii="Times New Roman" w:hAnsi="Times New Roman" w:cs="Times New Roman"/>
          <w:b/>
          <w:sz w:val="28"/>
          <w:szCs w:val="24"/>
        </w:rPr>
        <w:t>«Грязный» воздух – на автомагистралях</w:t>
      </w:r>
    </w:p>
    <w:p w:rsidR="00C01AFE" w:rsidRPr="00C01AFE" w:rsidRDefault="00C01AFE" w:rsidP="00C01AFE">
      <w:pPr>
        <w:pStyle w:val="2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01AFE">
        <w:rPr>
          <w:rFonts w:ascii="Times New Roman" w:hAnsi="Times New Roman" w:cs="Times New Roman"/>
          <w:sz w:val="28"/>
          <w:szCs w:val="24"/>
        </w:rPr>
        <w:t xml:space="preserve">Всего взято 816 маршрутных и </w:t>
      </w:r>
      <w:proofErr w:type="spellStart"/>
      <w:r w:rsidRPr="00C01AFE">
        <w:rPr>
          <w:rFonts w:ascii="Times New Roman" w:hAnsi="Times New Roman" w:cs="Times New Roman"/>
          <w:sz w:val="28"/>
          <w:szCs w:val="24"/>
        </w:rPr>
        <w:t>подфакельных</w:t>
      </w:r>
      <w:proofErr w:type="spellEnd"/>
      <w:r w:rsidRPr="00C01AFE">
        <w:rPr>
          <w:rFonts w:ascii="Times New Roman" w:hAnsi="Times New Roman" w:cs="Times New Roman"/>
          <w:sz w:val="28"/>
          <w:szCs w:val="24"/>
        </w:rPr>
        <w:t xml:space="preserve"> исследований в зоне влияния промышленных предприятий, 994 пробы отобрано на автомагистралях и в зоне жилой застройки, 220 проб - в сельских поселениях. «Грязный» воздух был обнаружен в восьми пробах, все они взяты на автомагистралях в Йошкар-Оле. Доля этих проб - 0,4 %, и это, по информации </w:t>
      </w:r>
      <w:proofErr w:type="spellStart"/>
      <w:r w:rsidRPr="00C01AFE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C01AFE">
        <w:rPr>
          <w:rFonts w:ascii="Times New Roman" w:hAnsi="Times New Roman" w:cs="Times New Roman"/>
          <w:sz w:val="28"/>
          <w:szCs w:val="24"/>
        </w:rPr>
        <w:t>, соответствует индикативному показателю.</w:t>
      </w:r>
    </w:p>
    <w:p w:rsidR="00C01AFE" w:rsidRPr="00C01AFE" w:rsidRDefault="00C01AFE" w:rsidP="00C01AFE">
      <w:pPr>
        <w:pStyle w:val="2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1AFE">
        <w:rPr>
          <w:rFonts w:ascii="Times New Roman" w:hAnsi="Times New Roman" w:cs="Times New Roman"/>
          <w:b/>
          <w:sz w:val="28"/>
          <w:szCs w:val="24"/>
        </w:rPr>
        <w:t>Качество соответствует гигиеническим требованиям</w:t>
      </w:r>
    </w:p>
    <w:p w:rsidR="00C01AFE" w:rsidRDefault="00C01AFE" w:rsidP="00C01AFE">
      <w:pPr>
        <w:pStyle w:val="2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01AFE">
        <w:rPr>
          <w:rFonts w:ascii="Times New Roman" w:hAnsi="Times New Roman" w:cs="Times New Roman"/>
          <w:sz w:val="28"/>
          <w:szCs w:val="24"/>
        </w:rPr>
        <w:t>При этом санитарные врачи отмечают, что не соответствующий нормативам воздух брался на пробы в апреле, когда на дорогах было особенно пыльно, после проведения уборки Йошкар-Олы превышения допустимых концентраций (ПДК) не стало. Не обнаружено ПДК в атмосферном воздухе в жилых районах и не выявлено фактов негативного влияния на жилую застройку со стороны промышленных предприятий.</w:t>
      </w:r>
    </w:p>
    <w:p w:rsidR="00094D38" w:rsidRPr="00C01AFE" w:rsidRDefault="00C01AFE" w:rsidP="00C01AFE">
      <w:pPr>
        <w:pStyle w:val="20"/>
        <w:shd w:val="clear" w:color="auto" w:fill="auto"/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01AFE">
        <w:rPr>
          <w:rFonts w:ascii="Times New Roman" w:hAnsi="Times New Roman" w:cs="Times New Roman"/>
          <w:sz w:val="28"/>
          <w:szCs w:val="24"/>
        </w:rPr>
        <w:t xml:space="preserve">По результатам производственного контроля за шесть месяцев текущего года качество атмосферного воздуха </w:t>
      </w:r>
      <w:r w:rsidRPr="00C01AFE">
        <w:rPr>
          <w:rStyle w:val="2Tahoma11pt0pt70"/>
          <w:rFonts w:ascii="Times New Roman" w:hAnsi="Times New Roman" w:cs="Times New Roman"/>
          <w:sz w:val="28"/>
          <w:szCs w:val="24"/>
        </w:rPr>
        <w:t xml:space="preserve">в </w:t>
      </w:r>
      <w:r w:rsidRPr="00C01AFE">
        <w:rPr>
          <w:rFonts w:ascii="Times New Roman" w:hAnsi="Times New Roman" w:cs="Times New Roman"/>
          <w:sz w:val="28"/>
          <w:szCs w:val="24"/>
        </w:rPr>
        <w:t>зоне влияния промышленных предприятий в Йошкар-Оле соответствовало гигиеническим требованиям.</w:t>
      </w:r>
    </w:p>
    <w:sectPr w:rsidR="00094D38" w:rsidRPr="00C01AFE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1AFE"/>
    <w:rsid w:val="00094D38"/>
    <w:rsid w:val="00C0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1AFE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AFE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character" w:customStyle="1" w:styleId="15">
    <w:name w:val="Основной текст (15)_"/>
    <w:basedOn w:val="a0"/>
    <w:link w:val="150"/>
    <w:rsid w:val="00C01AFE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C01AFE"/>
    <w:pPr>
      <w:shd w:val="clear" w:color="auto" w:fill="FFFFFF"/>
      <w:autoSpaceDE/>
      <w:autoSpaceDN/>
      <w:adjustRightInd/>
      <w:spacing w:after="60" w:line="0" w:lineRule="atLeast"/>
    </w:pPr>
    <w:rPr>
      <w:rFonts w:ascii="Franklin Gothic Book" w:eastAsia="Franklin Gothic Book" w:hAnsi="Franklin Gothic Book" w:cs="Franklin Gothic Book"/>
      <w:b/>
      <w:bCs/>
      <w:sz w:val="19"/>
      <w:szCs w:val="19"/>
      <w:lang w:eastAsia="en-US"/>
    </w:rPr>
  </w:style>
  <w:style w:type="character" w:customStyle="1" w:styleId="15Exact">
    <w:name w:val="Основной текст (15) Exact"/>
    <w:basedOn w:val="a0"/>
    <w:rsid w:val="00C01AF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47">
    <w:name w:val="Основной текст (47)_"/>
    <w:basedOn w:val="a0"/>
    <w:link w:val="470"/>
    <w:rsid w:val="00C01AFE"/>
    <w:rPr>
      <w:rFonts w:ascii="Tahoma" w:eastAsia="Tahoma" w:hAnsi="Tahoma" w:cs="Tahoma"/>
      <w:sz w:val="36"/>
      <w:szCs w:val="36"/>
      <w:shd w:val="clear" w:color="auto" w:fill="FFFFFF"/>
    </w:rPr>
  </w:style>
  <w:style w:type="character" w:customStyle="1" w:styleId="2Tahoma11pt0pt70">
    <w:name w:val="Основной текст (2) + Tahoma;11 pt;Интервал 0 pt;Масштаб 70%"/>
    <w:basedOn w:val="2"/>
    <w:rsid w:val="00C01AFE"/>
    <w:rPr>
      <w:rFonts w:ascii="Tahoma" w:eastAsia="Tahoma" w:hAnsi="Tahoma" w:cs="Tahoma"/>
      <w:color w:val="000000"/>
      <w:spacing w:val="0"/>
      <w:w w:val="70"/>
      <w:position w:val="0"/>
      <w:sz w:val="22"/>
      <w:szCs w:val="22"/>
      <w:lang w:val="ru-RU" w:eastAsia="ru-RU" w:bidi="ru-RU"/>
    </w:rPr>
  </w:style>
  <w:style w:type="paragraph" w:customStyle="1" w:styleId="470">
    <w:name w:val="Основной текст (47)"/>
    <w:basedOn w:val="a"/>
    <w:link w:val="47"/>
    <w:rsid w:val="00C01AFE"/>
    <w:pPr>
      <w:shd w:val="clear" w:color="auto" w:fill="FFFFFF"/>
      <w:autoSpaceDE/>
      <w:autoSpaceDN/>
      <w:adjustRightInd/>
      <w:spacing w:line="425" w:lineRule="exact"/>
    </w:pPr>
    <w:rPr>
      <w:rFonts w:ascii="Tahoma" w:eastAsia="Tahoma" w:hAnsi="Tahoma" w:cs="Tahoma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2017-11-28T09:01:00Z</dcterms:created>
  <dcterms:modified xsi:type="dcterms:W3CDTF">2017-11-28T09:02:00Z</dcterms:modified>
</cp:coreProperties>
</file>