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31" w:rsidRPr="00CC7831" w:rsidRDefault="00CC7831" w:rsidP="00CC7831">
      <w:pPr>
        <w:pStyle w:val="280"/>
        <w:spacing w:after="0" w:line="240" w:lineRule="auto"/>
        <w:ind w:firstLine="709"/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</w:pPr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Орехова, </w:t>
      </w:r>
      <w:r w:rsidRPr="00CC7831">
        <w:rPr>
          <w:rFonts w:ascii="Times New Roman" w:eastAsiaTheme="minorHAnsi" w:hAnsi="Times New Roman" w:cs="Times New Roman"/>
          <w:b w:val="0"/>
          <w:spacing w:val="0"/>
          <w:sz w:val="28"/>
          <w:szCs w:val="24"/>
          <w:u w:val="single"/>
        </w:rPr>
        <w:t xml:space="preserve">А. </w:t>
      </w:r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Свалку закрыли. А дальше что? [Текст]</w:t>
      </w:r>
      <w:proofErr w:type="gramStart"/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:</w:t>
      </w:r>
      <w:proofErr w:type="gramEnd"/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[о закрытии свалки ТБО у д. </w:t>
      </w:r>
      <w:proofErr w:type="spellStart"/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Аксарка</w:t>
      </w:r>
      <w:proofErr w:type="spellEnd"/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 xml:space="preserve"> Медведевского района] / А. Орехова // </w:t>
      </w:r>
      <w:proofErr w:type="spellStart"/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Мар</w:t>
      </w:r>
      <w:proofErr w:type="spellEnd"/>
      <w:r w:rsidRPr="00CC7831">
        <w:rPr>
          <w:rFonts w:ascii="Times New Roman" w:hAnsi="Times New Roman" w:cs="Times New Roman"/>
          <w:b w:val="0"/>
          <w:spacing w:val="0"/>
          <w:sz w:val="28"/>
          <w:szCs w:val="24"/>
          <w:u w:val="single"/>
        </w:rPr>
        <w:t>. правда. – 2015. – 28 августа. - С. 4.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CC7831">
        <w:rPr>
          <w:rFonts w:ascii="Times New Roman" w:hAnsi="Times New Roman" w:cs="Times New Roman"/>
          <w:b/>
          <w:bCs/>
          <w:sz w:val="28"/>
          <w:szCs w:val="24"/>
        </w:rPr>
        <w:t>Свалку закрыли. А дальше что?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4"/>
        </w:rPr>
      </w:pP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7831">
        <w:rPr>
          <w:rFonts w:ascii="Times New Roman" w:hAnsi="Times New Roman" w:cs="Times New Roman"/>
          <w:b/>
          <w:bCs/>
          <w:sz w:val="28"/>
          <w:szCs w:val="24"/>
        </w:rPr>
        <w:t xml:space="preserve">Полигон твердых бытовых отходов у деревни </w:t>
      </w:r>
      <w:proofErr w:type="spellStart"/>
      <w:r w:rsidRPr="00CC7831">
        <w:rPr>
          <w:rFonts w:ascii="Times New Roman" w:hAnsi="Times New Roman" w:cs="Times New Roman"/>
          <w:b/>
          <w:bCs/>
          <w:sz w:val="28"/>
          <w:szCs w:val="24"/>
        </w:rPr>
        <w:t>Аксарка</w:t>
      </w:r>
      <w:proofErr w:type="spellEnd"/>
      <w:r w:rsidRPr="00CC7831">
        <w:rPr>
          <w:rFonts w:ascii="Times New Roman" w:hAnsi="Times New Roman" w:cs="Times New Roman"/>
          <w:b/>
          <w:bCs/>
          <w:sz w:val="28"/>
          <w:szCs w:val="24"/>
        </w:rPr>
        <w:t xml:space="preserve"> Медведевского района функционировал ни много ни мало - 17 лет. Вывозить мусор на эту территорию ООО "Благоустройство", обслуживающее полигон, прекратило в конце 2014 года.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7831">
        <w:rPr>
          <w:rFonts w:ascii="Times New Roman" w:hAnsi="Times New Roman" w:cs="Times New Roman"/>
          <w:b/>
          <w:bCs/>
          <w:sz w:val="28"/>
          <w:szCs w:val="24"/>
        </w:rPr>
        <w:t>Приемка полигона</w:t>
      </w:r>
    </w:p>
    <w:p w:rsidR="00CC7831" w:rsidRPr="00CC7831" w:rsidRDefault="00CC7831" w:rsidP="00CC78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sz w:val="28"/>
          <w:szCs w:val="24"/>
        </w:rPr>
        <w:t xml:space="preserve">Постановление об изъятии у ЗАО </w:t>
      </w:r>
      <w:proofErr w:type="spellStart"/>
      <w:r w:rsidRPr="00CC7831">
        <w:rPr>
          <w:rFonts w:ascii="Times New Roman" w:hAnsi="Times New Roman" w:cs="Times New Roman"/>
          <w:sz w:val="28"/>
          <w:szCs w:val="24"/>
        </w:rPr>
        <w:t>племзавод</w:t>
      </w:r>
      <w:proofErr w:type="spellEnd"/>
      <w:r w:rsidRPr="00CC7831">
        <w:rPr>
          <w:rFonts w:ascii="Times New Roman" w:hAnsi="Times New Roman" w:cs="Times New Roman"/>
          <w:sz w:val="28"/>
          <w:szCs w:val="24"/>
        </w:rPr>
        <w:t xml:space="preserve"> "</w:t>
      </w:r>
      <w:proofErr w:type="spellStart"/>
      <w:r w:rsidRPr="00CC7831">
        <w:rPr>
          <w:rFonts w:ascii="Times New Roman" w:hAnsi="Times New Roman" w:cs="Times New Roman"/>
          <w:sz w:val="28"/>
          <w:szCs w:val="24"/>
        </w:rPr>
        <w:t>Шойбулакский</w:t>
      </w:r>
      <w:proofErr w:type="spellEnd"/>
      <w:r w:rsidRPr="00CC7831">
        <w:rPr>
          <w:rFonts w:ascii="Times New Roman" w:hAnsi="Times New Roman" w:cs="Times New Roman"/>
          <w:sz w:val="28"/>
          <w:szCs w:val="24"/>
        </w:rPr>
        <w:t xml:space="preserve">" 2,2 гектара земли в районе деревни </w:t>
      </w:r>
      <w:proofErr w:type="spellStart"/>
      <w:r w:rsidRPr="00CC7831">
        <w:rPr>
          <w:rFonts w:ascii="Times New Roman" w:hAnsi="Times New Roman" w:cs="Times New Roman"/>
          <w:sz w:val="28"/>
          <w:szCs w:val="24"/>
        </w:rPr>
        <w:t>Аксарка</w:t>
      </w:r>
      <w:proofErr w:type="spellEnd"/>
      <w:r w:rsidRPr="00CC7831">
        <w:rPr>
          <w:rFonts w:ascii="Times New Roman" w:hAnsi="Times New Roman" w:cs="Times New Roman"/>
          <w:sz w:val="28"/>
          <w:szCs w:val="24"/>
        </w:rPr>
        <w:t xml:space="preserve"> для организации полигона твердых бытовых отходов было подписано в июле 1997 года. В течение 17 лет мусор из Йошкар-Олы и других населенных пунктов республики исправно вывозился на эту территорию.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sz w:val="28"/>
          <w:szCs w:val="24"/>
        </w:rPr>
        <w:t>Можно только догадываться, сколько тонн пластика, металлических изделий и иных предметов было вывезено сюда за эти годы. Должно пройти немало ст</w:t>
      </w:r>
      <w:r w:rsidRPr="00CC7831">
        <w:rPr>
          <w:rFonts w:ascii="Times New Roman" w:hAnsi="Times New Roman" w:cs="Times New Roman"/>
          <w:color w:val="000000"/>
          <w:sz w:val="28"/>
          <w:szCs w:val="24"/>
        </w:rPr>
        <w:t>олетий, прежде чем эта земля станет пригодной для сельского хозяйства, строительства и иных видов хозяйственной деятельности.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color w:val="000000"/>
          <w:sz w:val="28"/>
          <w:szCs w:val="24"/>
        </w:rPr>
        <w:t>Свалку закрыли в конце 2014 года. И теперь 000 "Благоустройство", обслуживающее данную территорию, выполняет все необходимые работы, которые являются обязательными после закрытия полигонов ТБО.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color w:val="000000"/>
          <w:sz w:val="28"/>
          <w:szCs w:val="24"/>
        </w:rPr>
        <w:t>- Сейчас на закрытом полигоне проводится рекультивация - завозят грунт. Изначально планировалось выполнить все работы до 20 августа, но погода внесла свои коррективы. Поэтому 31 августа у нас будет комиссия по приемке полигона с представителями Департамента экологической безопасности, природопользования и защиты населения Марий Эл, администрации Медведевского района и других уполномоченных лиц, - сообщила Алена Григорьева, главный специалист управления сельского хозяйства администрации Медведевского района.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C783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Куда вывозят мусор из Йошкар-Олы?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color w:val="000000"/>
          <w:sz w:val="28"/>
          <w:szCs w:val="24"/>
        </w:rPr>
        <w:t>Комиссия будет оценивать, насколько качественно засыпан грунт, его толщину, чтобы весной во время паводка зарытый мусор не оказался вновь на поверхности.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color w:val="000000"/>
          <w:sz w:val="28"/>
          <w:szCs w:val="24"/>
        </w:rPr>
        <w:t>Тогда же члены комиссии</w:t>
      </w:r>
      <w:r w:rsidRPr="00CC7831">
        <w:rPr>
          <w:rFonts w:ascii="Times New Roman" w:hAnsi="Times New Roman" w:cs="Times New Roman"/>
          <w:sz w:val="28"/>
          <w:szCs w:val="24"/>
        </w:rPr>
        <w:t xml:space="preserve"> </w:t>
      </w:r>
      <w:r w:rsidRPr="00CC7831">
        <w:rPr>
          <w:rFonts w:ascii="Times New Roman" w:hAnsi="Times New Roman" w:cs="Times New Roman"/>
          <w:color w:val="000000"/>
          <w:sz w:val="28"/>
          <w:szCs w:val="24"/>
        </w:rPr>
        <w:t xml:space="preserve">определят дальнейшую судьбу территории теперь уже бывшей городской свалки. По словам Алены Григорьевой, у главы </w:t>
      </w:r>
      <w:proofErr w:type="spellStart"/>
      <w:r w:rsidRPr="00CC7831">
        <w:rPr>
          <w:rFonts w:ascii="Times New Roman" w:hAnsi="Times New Roman" w:cs="Times New Roman"/>
          <w:color w:val="000000"/>
          <w:sz w:val="28"/>
          <w:szCs w:val="24"/>
        </w:rPr>
        <w:t>Шойбулакского</w:t>
      </w:r>
      <w:proofErr w:type="spellEnd"/>
      <w:r w:rsidRPr="00CC7831">
        <w:rPr>
          <w:rFonts w:ascii="Times New Roman" w:hAnsi="Times New Roman" w:cs="Times New Roman"/>
          <w:color w:val="000000"/>
          <w:sz w:val="28"/>
          <w:szCs w:val="24"/>
        </w:rPr>
        <w:t xml:space="preserve"> сельского поселения есть идея засадить территорию полигона елями. Но, по ее мнению, вероятнее всего, здесь будет посеяна трава, потому как для посадки деревьев условия не совсем благоприятны.</w:t>
      </w:r>
    </w:p>
    <w:p w:rsidR="00CC7831" w:rsidRPr="00CC7831" w:rsidRDefault="00CC7831" w:rsidP="00CC783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C7831">
        <w:rPr>
          <w:rFonts w:ascii="Times New Roman" w:hAnsi="Times New Roman" w:cs="Times New Roman"/>
          <w:color w:val="000000"/>
          <w:sz w:val="28"/>
          <w:szCs w:val="24"/>
        </w:rPr>
        <w:t>К слову, сейчас городской мусор вывозится на другую свалку, которая тоже была введена в эксплуатацию уже давно - у деревни Кучки на 22-м километре трассы Йошкар-Ола – Козьмодемьянск.</w:t>
      </w:r>
    </w:p>
    <w:p w:rsidR="002C79BB" w:rsidRDefault="002C79BB"/>
    <w:sectPr w:rsidR="002C79BB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C7831"/>
    <w:rsid w:val="002C79BB"/>
    <w:rsid w:val="00CC7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">
    <w:name w:val="Основной текст (28)_"/>
    <w:basedOn w:val="a0"/>
    <w:link w:val="280"/>
    <w:locked/>
    <w:rsid w:val="00CC7831"/>
    <w:rPr>
      <w:rFonts w:ascii="Franklin Gothic Book" w:eastAsia="Franklin Gothic Book" w:hAnsi="Franklin Gothic Book" w:cs="Franklin Gothic Book"/>
      <w:b/>
      <w:bCs/>
      <w:spacing w:val="-10"/>
      <w:sz w:val="18"/>
      <w:szCs w:val="18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CC7831"/>
    <w:pPr>
      <w:widowControl w:val="0"/>
      <w:shd w:val="clear" w:color="auto" w:fill="FFFFFF"/>
      <w:spacing w:after="180" w:line="216" w:lineRule="exact"/>
      <w:jc w:val="both"/>
    </w:pPr>
    <w:rPr>
      <w:rFonts w:ascii="Franklin Gothic Book" w:eastAsia="Franklin Gothic Book" w:hAnsi="Franklin Gothic Book" w:cs="Franklin Gothic Book"/>
      <w:b/>
      <w:bCs/>
      <w:spacing w:val="-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2017-11-29T07:48:00Z</dcterms:created>
  <dcterms:modified xsi:type="dcterms:W3CDTF">2017-11-29T07:48:00Z</dcterms:modified>
</cp:coreProperties>
</file>